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CF" w:rsidRDefault="007F1161" w:rsidP="00D3026A">
      <w:pPr>
        <w:shd w:val="clear" w:color="auto" w:fill="FFFFFF"/>
        <w:spacing w:line="288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PHÒNG GD &amp; ĐT HUYỆN THANH OAI</w:t>
      </w:r>
    </w:p>
    <w:p w:rsidR="00453E86" w:rsidRDefault="007F1161" w:rsidP="00D3026A">
      <w:pPr>
        <w:shd w:val="clear" w:color="auto" w:fill="FFFFFF"/>
        <w:spacing w:line="288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TRƯỜNG MẦM NON XUÂN DƯƠNG</w:t>
      </w:r>
    </w:p>
    <w:p w:rsidR="00453E86" w:rsidRDefault="007F1161" w:rsidP="00D3026A">
      <w:pPr>
        <w:tabs>
          <w:tab w:val="left" w:pos="2205"/>
          <w:tab w:val="center" w:pos="6786"/>
        </w:tabs>
        <w:spacing w:line="288" w:lineRule="auto"/>
        <w:rPr>
          <w:rFonts w:eastAsia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E1B155" wp14:editId="0A5CEC1E">
                <wp:simplePos x="0" y="0"/>
                <wp:positionH relativeFrom="column">
                  <wp:posOffset>581025</wp:posOffset>
                </wp:positionH>
                <wp:positionV relativeFrom="paragraph">
                  <wp:posOffset>15239</wp:posOffset>
                </wp:positionV>
                <wp:extent cx="159131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483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75pt;margin-top:1.2pt;width:125.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rd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"/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ab/>
        <w:t xml:space="preserve"> </w:t>
      </w:r>
    </w:p>
    <w:p w:rsidR="003563CF" w:rsidRDefault="007F1161" w:rsidP="00D3026A">
      <w:pPr>
        <w:tabs>
          <w:tab w:val="left" w:pos="2205"/>
          <w:tab w:val="center" w:pos="6786"/>
        </w:tabs>
        <w:spacing w:line="288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DỰ KIẾN NGÂN HÀNG NỘI DUNG GIÁO DỤC NĂM HỌC 2022- 2023</w:t>
      </w:r>
    </w:p>
    <w:p w:rsidR="003563CF" w:rsidRDefault="007F1161" w:rsidP="00D3026A">
      <w:pPr>
        <w:spacing w:line="288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KHỐI NHÀ TRẺ 24-36 THÁNG</w:t>
      </w:r>
    </w:p>
    <w:tbl>
      <w:tblPr>
        <w:tblStyle w:val="TableGrid"/>
        <w:tblW w:w="14289" w:type="dxa"/>
        <w:tblInd w:w="-147" w:type="dxa"/>
        <w:tblLook w:val="04A0" w:firstRow="1" w:lastRow="0" w:firstColumn="1" w:lastColumn="0" w:noHBand="0" w:noVBand="1"/>
      </w:tblPr>
      <w:tblGrid>
        <w:gridCol w:w="916"/>
        <w:gridCol w:w="2579"/>
        <w:gridCol w:w="515"/>
        <w:gridCol w:w="515"/>
        <w:gridCol w:w="516"/>
        <w:gridCol w:w="516"/>
        <w:gridCol w:w="516"/>
        <w:gridCol w:w="516"/>
        <w:gridCol w:w="516"/>
        <w:gridCol w:w="516"/>
        <w:gridCol w:w="415"/>
        <w:gridCol w:w="6253"/>
      </w:tblGrid>
      <w:tr w:rsidR="003563CF" w:rsidTr="000F3F09">
        <w:trPr>
          <w:trHeight w:val="496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</w:t>
            </w:r>
          </w:p>
          <w:p w:rsidR="003563CF" w:rsidRDefault="007F1161" w:rsidP="00D3026A">
            <w:pPr>
              <w:spacing w:line="288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giáo dục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7F1161" w:rsidP="00D3026A">
            <w:pPr>
              <w:spacing w:line="288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3563CF" w:rsidTr="000F3F09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động tác phát triển các nhóm cơ và hô hấp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 Thực hiện được các động tác trong bài tập thể dục: hít thở, tay, lưng/bụng và chân.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 Thể dục sáng: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Hô hấp: Hít vào, thở ra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Hô hấp: Gà gáy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Hô hấp:  Thổi nơ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Hô hấp: Thổi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Hô hấp: Máy bay ù ù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tay:  2 tay đưa lên cao - hạ xuống.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tay: 2 tay đưa sang ngang, hạ xuống.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tay:  2 tay đưa về phía trước- đưa về phía sau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tay: 1 tay đưa về phía trước, 1 tay dưa về phía sau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Chân: Co duỗi từng chân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ĐT Chân: Ngồi xuống- đứng lên.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Bụng: Cúi người xuống, đứng thẳng người lên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lườn: Quay người sang 2 bên phải, trái.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lườn: Nghiêng người sang 2 bên phải, trái.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cơ lưng: Ngửa người ra phía sau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ĐT bật: Bật tại chỗ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* Tập với nhạc vui nhộn: 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Bé khỏe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Gà trống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Ồ sao bé không lắc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 Tâp với dụng cụ thể dục: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với quả bông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với vòng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với gậy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với dây nơ.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Thực hiện vận động cơ bản và phát triển tố chất vận động ban đầu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2.1. Giữ được thăng bằng trong vận động đi/ chạy thay đổi tốc độ nhanh - chậm theo cô hoặc đi trong đường hẹp có bê vật trên tay.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 Đi theo hướng thẳng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trong đường hẹp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heo hiệu lệnh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trong đường ngoằn ngoèo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trong đường hẹp có mang vật trên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bước vào các 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Đi kết hợp với chạy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VĐCB: Đi bước qua gậy kê cao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Bước lên xuống bậc cao 15 cm (5-7 bậc)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Chạy theo hướng thẳng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Chạy đổi hướng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Bật xa bằng 2 chân (15- 20 cm)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Bật qua các vòng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Bật về phía trước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Bật qua vạch kẻ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 : Bật tại chỗ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Đứng co bằng 1 chân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Bước lên bậc có vịn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Nu na nu nống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Bong bóng xà phòng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Đá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Bắt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Lăn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Lộn cầu vồng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Chi Chi chành chành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Nhảy qua suối nhỏ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Bong bóng xà phòng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Ô tô và chim sẻ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TCGD: Dung dăng dung dẻ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2.2. Thực hiện phối hợp vận động tay - </w:t>
            </w:r>
            <w:r>
              <w:rPr>
                <w:rFonts w:eastAsia="Times New Roman"/>
                <w:sz w:val="28"/>
                <w:szCs w:val="28"/>
              </w:rPr>
              <w:lastRenderedPageBreak/>
              <w:t>mắt: tung - bắt bóng với cô ở khoảng cách 1m; ném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vào đích xa 1-1,2m.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Tung bóng bằng 2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Tung bóng qua dây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VĐCB: Ném bóng về phía trước (Ném xa bằng 1 tay)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Tung bắt bóng cùng cô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Ném bóng trúng đích (1- 1,2m)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Bóng tròn to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Đập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Tập tầm vông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Cắp cua bỏ giỏ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Dung dăng dung dẻ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TCDG: Lộn cầu vồng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MT4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2.3. Phối hợp tay, chân, cơ thể trong khi bò để giữ được vật đặt trên lưng.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Bò thẳng hướng theo đường hẹp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Bò trong đường ngoằn ngoèo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Bò chui qua cổng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Bò theo hướng thẳng có mang vật trên lưng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Bò trườn qua vật cản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Bóng tròn to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Bắt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Lăn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Ô tô và chim sẻ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Bong bóng xà phòng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TCDG: Chi chi chành chành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Lăn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Lộn cầu vồng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Gieo hạt</w:t>
            </w:r>
          </w:p>
        </w:tc>
      </w:tr>
      <w:tr w:rsidR="003563CF" w:rsidTr="000F3F09">
        <w:trPr>
          <w:trHeight w:val="23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.4. Thể hiện sức mạnh của cơ bắp trong vận động ném, đá bóng: ném xa lên phía trước bằng một tay (tối thiểu 1,5m).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 Ném về phía trước bằng một tay tối thiểu 1,5m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Ném xa bằng 1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VĐCB: Đá bóng về phía trước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Con bọ dừa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Bóng tròn to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Bọ rùa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vận động cử động của bàn tay, ngón tay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.1. Vận động cổ tay, bàn tay, ngón tay - thực hiện “múa khéo”.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</w:t>
            </w:r>
            <w:r w:rsidR="0014728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Xâu lá, xâu vòng hoa (hoặc hạt) các màu.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Xâu luồn dây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Xếp nhà bằng các khối gỗ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Xếp chồng 6-8 khối gỗ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Vo giấy, xé giấy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Xoa tay, chạm các đầu ngón tay với nhau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Lật mở trang sách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Nhún, múa theo nhạc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3.2. Phối hợp được cử động bàn tay, ngón tay và phối hợp tay-mắt trong các hoạt động: nhào đất nặn; vẽ tổ chim; xâu vòng tay, chuỗi </w:t>
            </w:r>
            <w:r>
              <w:rPr>
                <w:rFonts w:eastAsia="Times New Roman"/>
                <w:sz w:val="28"/>
                <w:szCs w:val="28"/>
              </w:rPr>
              <w:lastRenderedPageBreak/>
              <w:t>đeo cổ.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</w:t>
            </w:r>
            <w:r w:rsidR="0014728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Xâu luồn dây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Nhào đất nặn, nhào bột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Cầm bút tô, vẽ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Buộc dây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Cài cúc, cởi cúc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color w:val="FF0000"/>
                <w:kern w:val="36"/>
                <w:sz w:val="28"/>
                <w:szCs w:val="28"/>
              </w:rPr>
              <w:t xml:space="preserve"> 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b) Giáo dục dinh dưỡng và sức khỏe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Có một số nền nếp, thói quen tốt trong sinh hoạt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1.1. Thích nghi với chế độ ăn cơm, ăn được các loại thức ăn khác nhau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Làm quen với chế độ ăn cơm và các loại thức ăn khác nhau.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luyện nền nếp thói quen tốt trong ăn uống.phân biệt nhiệt độ khác nhau của thức ăn.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1.2. Ngủ 1 giấc buổi trưa.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Luyện thói quen ngủ 1 giấc ngủ trưa.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 Cho trẻ nghe nhạc không lời giúp trẻ dễ ngủ và ngủ sâu giấc hơn.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1.3. Đi vệ sinh đúng nơi qui định.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Tập cho trẻ có thói quen đi vệ sinh đúng nơi qui định.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Tập nói với người lớn khi có nhu cầu đi vệ sinh.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có cân nặng đạt yêu cầu của độ tuổi ( CS1) Cân nặng: -Trẻ trai: 11,3-18,3kg -Trẻ gái: 10,8 -18,1kg Chiều cao: - Trẻ trai: 88,7- 103,5 cm - Trẻ gái: 87,4- 102,7 cm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Phối hợp với y tế học đường cân-đo , khám sức khỏe định kỳ cho trẻ.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Thực hiện một số việc tự phục vụ, giữ gìn sức khỏe</w:t>
            </w:r>
          </w:p>
        </w:tc>
      </w:tr>
      <w:tr w:rsidR="003563CF" w:rsidTr="000F3F09">
        <w:trPr>
          <w:trHeight w:val="31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2.1. Làm được một số việc với sự giúp đỡ của người lớn (lấy nước uống, đi vệ sinh...).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* Hoạt động khác:</w:t>
            </w:r>
            <w:r>
              <w:rPr>
                <w:rFonts w:eastAsia="Times New Roman"/>
                <w:sz w:val="28"/>
                <w:szCs w:val="28"/>
              </w:rPr>
              <w:t xml:space="preserve"> Tập một số thao tác đơn giản trong rửa tay, lau mặt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Xúc đồ ăn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Tự cầm cốc uống nước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Tự xúc cơm ăn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Vứt rác vào thùng rác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Lau miệng sau khi ăn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2.2. Chấp nhận: đội mũ khi ra nắng; đi giày dép; mặc quần áo ấm khi trời lạnh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 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Biết chấp nhận khi đi nắng phải đội mũ ,mặc quần áo ấm khi trời lạnh ,và đi dầy dép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Đi dép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Đội mũ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Mặc áo chui đầu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 Mặc áo cài khuy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tránh một số nguy cơ không an toàn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3.1. Biết tránh một số vật dụng, nơi nguy hiểm (bếp đang đun, phích nước nóng, xô nước, giếng) khi được nhắc nhở.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một số vật dụng nguy hiểm: Bếp đang đun, phích nước nóng.... là nơi nguy hiểm không được phép sờ vào hoặc đến gần.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một số vật dụng nguy hiểm: Xô nước, giếng là nơi nguy hiểm không được phép sờ vào hoặc đến gần.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3.2. Biết và tránh một số hành động nguy hiểm (leo trèo lên lan can, chơi nghịch các vật sắc nhọn, ...) khi được nhắc nhở.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+ Trò chuyện giúp trẻ hiểu về cách phòng chống dịch covit 19: Đeo khẩu trang, thường xuyên rửa tay với xà phòng sát khuẩn…..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Trò chuyện về một số đồ vật và hành động gây nguy hiểm như chơi vật nhỏ, nhọn sắc, hột hạt vào tai mũi, miệng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Trò chuyện giúp trẻ nhận biết một số vận dụng nguy hiểm: Dao, kéo......không được phép sờ vào, những nơi nguy hiểm: lan can, cây cối.......  hoặc đến gần, không được trèo.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chuyện, xem clip, tạo tình huống sử lý một số hành động nguy hiêm và phòng tránh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14728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Tổng số mục tiêu: 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147289">
              <w:rPr>
                <w:rFonts w:eastAsia="Calibri"/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147289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147289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147289" w:rsidRDefault="003563CF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  <w:p w:rsidR="003563CF" w:rsidRPr="00147289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14728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Tên mục tiêu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147289" w:rsidRDefault="007F1161" w:rsidP="00D3026A">
            <w:pPr>
              <w:spacing w:line="288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147289">
              <w:rPr>
                <w:rFonts w:eastAsia="Calibri"/>
                <w:color w:val="000000" w:themeColor="text1"/>
                <w:sz w:val="28"/>
                <w:szCs w:val="22"/>
              </w:rPr>
              <w:t>2</w:t>
            </w:r>
          </w:p>
          <w:p w:rsidR="003563CF" w:rsidRPr="00147289" w:rsidRDefault="007F1161" w:rsidP="00D3026A">
            <w:pPr>
              <w:spacing w:line="288" w:lineRule="auto"/>
              <w:rPr>
                <w:rFonts w:eastAsia="Calibri"/>
                <w:b/>
                <w:color w:val="000000" w:themeColor="text1"/>
                <w:sz w:val="28"/>
                <w:szCs w:val="22"/>
              </w:rPr>
            </w:pPr>
            <w:r w:rsidRPr="00147289">
              <w:rPr>
                <w:rFonts w:eastAsia="Calibri"/>
                <w:color w:val="000000" w:themeColor="text1"/>
                <w:sz w:val="28"/>
                <w:szCs w:val="22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Khám phá thế giới xung quanh bằng các giác quan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. Sờ nắn, nhìn, nghe, ngửi, nếm để nhận biết đặc điểm nổi bật của đối tượng.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 Nước cam- nước chanh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Trang phục mùa hè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trời nắng, trời mưa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biết: Qủa cam.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Nhận biết: Quả bưởi.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biết: Quả chuối.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biết: Cái bàn - cái ghế.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Bánh chưng- Mứt tết ( Giò lụa)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:Hoa cúc - hoa hồng.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biết: Con chó - con mèo.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Nhận biết: Con vịt - con gà.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đá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xe đạp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bầu trời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Vắt nước cam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Thi cắm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TC:Thỏ đi tắm nắng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Bắt chước dáng đi của các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Nghe tiếng kêu đoán tên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Sờ nắn đồ vật, đồ chơi để nhận biết cứng - mềm, trơn (nhẵn)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góc thiên nhiên của lớp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sấu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bồn hoa sân trường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mẫu đơn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loa kèn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xi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Quan sát cây hoa dâm bụt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 sát cây hoàng lan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-Quan sát hoa mười giờ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giấy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lộc vừng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phượng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trúc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hoa đá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nhà để xe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nhà bếp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xe máy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xe đạp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 sát thời tiết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-Quan cầu trượt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đu quay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-Quan sát nhà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vườn cổ tích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Thể hiện sự hiểu biết về các sự vật, hiện tượng gần gũi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2.1 Chơi bắt chước một số hành động quen thuộc của những người gần gũi. Sử dụng được một số đồ dùng, đồ </w:t>
            </w:r>
            <w:r>
              <w:rPr>
                <w:rFonts w:eastAsia="Times New Roman"/>
                <w:sz w:val="28"/>
                <w:szCs w:val="28"/>
              </w:rPr>
              <w:lastRenderedPageBreak/>
              <w:t>chơi quen thuộc.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 Nghe và nhận biết âm thanh tiếng kêu của một số con vật quen thuộc.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Nghe và nhận biết âm thanh của một số đồ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Sử dụng được một số đồ dùng, đồ chơi quen thuộc trong lớp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-Trò chuyện một số đồ dùng trong gia đình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Đồ chơi ở đâu?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Chiếc túi kì diệu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Bế em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Nấu cho bé ăn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Tắm cho bé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2.2. Nói được tên của bản thân và những người gần gũi khi được hỏi.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bố, mẹ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Cô giáo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Bác cấp dưỡng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bé trai – bé gái.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Trò chuyện về những việc người thân thường làm trong gia đình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về cô giáo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Chọn ảnh gia đình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Trò chuyện về ngày hội của các cô giáo.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2.3. Nói được tên và chức năng của một số bộ phận cơ thể khi được hỏi.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Khuôn mặt đáng yêu (mắt, mũi, miệng)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Đôi bàn tay xinh xắn.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Đôi bàn chân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Trò chuyện về tên gọi của bé (Bé tự giới thiệu về mình 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Soi gương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các giác quan còn thiếu trên khuôn mặt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Bỏ vào lấy ra.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 Trốn tìm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Lộn cầu vồng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2.4 Nói được tên và một vài đặc điểm nổi bật của các đồ vật, hoa quả, con vật quen thuộc.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Đất nặn, bút sáp màu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Quyển sách, Cái bảng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Củ cà rốt, củ su hào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Qủa bầu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Qủa bí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Hoa hồng,  hoa cúc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Hoa đào, hoa mai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Rau muống , rau báp cải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Quả dưa hấu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Quả táo, quả xoài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Quả bưởi, quả chuối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Quả đu đủ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gà, Con vịt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mèo, Con chó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cá, con cua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voi, Con hổ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hươu, con sư tử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xoong, cái chảo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Cái bát, cái cốc, thìa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bàn - cái ghế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váy - cái 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Ảnh Bác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Quần sooc - áo cộc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Lá cờ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Nhà một tầng- nhà hai tầng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Qủa bóng- búp bê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Xe ô tô, Xe đạp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Tàu hỏa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Máy bay- Thuyền buồm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* 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Chơi với đồ chơi nấu ăn và gọi tên một số đồ dùng nấu ăn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TC: Gieo hạt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Nghe và bắt chước tiếng kêu của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Con gì biến mất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Bắt chước dáng đi của các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Bắt chiếc tiếng kêu của các phương tiện giao thông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Cắm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-TC. Dán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con vật bé yêu thích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hình các con vật quen thuộc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Tô màu con gà con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MT21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 Chỉ/nói tên hoặc lấy hoặc cất đúng đồ chơi màu đỏ/vàng/xanh theo yêu cầu.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* 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Qủa bóng đỏ - Qủa bóng xanh( nhận biết 2 màu xanh- đỏ)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Nhận biết  3 màu xanh, vàng, đỏ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* 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Chọn và nói tên được quả màu xanh,quả màu đỏ,quả màu vàng, và có khích thước to nhỏ theo yêu cầu của cô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Chọn và nói tên được đồ chơi màu xanh,đỏ, 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vàng và có khích thước to nhỏ theo yêu cầu của cô.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Chơi tô màu đồ vật có màu xanh- đỏ, vàng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Xếp hình ô-tô, tàu hỏa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2.6 Chỉ hoặc lấy hoặc cất đúng đồ chơi có kích thước to/nhỏ theo yêu cầu.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* 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-  Nhận biết  to- nhỏ 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* 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Chiếc túi kỳ diệu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Ghép hình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 Bạn nào đây nhỉ?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50563B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Tổng số mục tiêu: 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50563B">
              <w:rPr>
                <w:rFonts w:eastAsia="Calibri"/>
                <w:color w:val="000000" w:themeColor="text1"/>
                <w:sz w:val="28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5056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5056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5056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5056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 w:rsidRPr="005056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50563B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Tên mục tiêu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50563B">
              <w:rPr>
                <w:rFonts w:eastAsia="Calibri"/>
                <w:color w:val="000000" w:themeColor="text1"/>
                <w:sz w:val="28"/>
                <w:szCs w:val="22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phát triển ngôn ngữ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1.1Thực hiện được nhiệm vụ từ 2-3 hành động.VD: đồ cất đồ chơi lên giá rồi đi rửa tay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Nghe và thực hiện một  số yêu cầu của cô giáo: Cất đồ chơi ra mẹ đón.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Nhặt rác bỏ vào thùng.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Bê ghế vào bàn ăn rồi đi rửa tay.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Nhặt bóng vào rổ...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1.2. Trả lời các câu hỏi: “Ai đây?”, “Cái gì đây?”, “…làm gì?”, “….thế nào?” (ví dụ: con gà gáy thế nào?”, ...)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Bé muốn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gì đây?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Ai đây?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Chúng ta đang ở đâu?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Ai làm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này của ai?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1.3. Hiểu nội dung truyện ngắn đơn giản: trả lời được các câu hỏi về tên truyện, tên và hành động của các nhân vật.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  <w:r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Đôi bạn nhỏ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Đôi bạn tốt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 : Cây táo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Sóc và thỏ đi tắm nắng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Thỏ ngoan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Thỏ con không vâng lời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Đôi bạn nhỏ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Đôi bạn tốt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Vịt con lông vàng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Thỏ con ăn gì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Truyện: Chú vịt xám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Cá và chim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Quả thị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Chuyến du lịch của chú gà trống choai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Lợn con sạch lắm rồi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Cả nhà ăn dưa hấu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Quả trứng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Gà vịt giúp nhau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Chiếc áo mùa xuân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Vì sao bé bin nín khóc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Con yêu mẹ lắm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Đuổi cáo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Vệ sinh buổi sáng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Chiếc ô của thỏ trắng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Chuyện về đôi bạn chó mèo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Truyện: Chú thỏ tinh khôn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Truyện: Vệ sinh buổi sáng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Nghe, nhắc lại các âm, các tiếng và các câu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2.1. Phát âm rõ tiếng.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nói được tên đồ vật, đặc điểm quen thuộc trong giao tiếp.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nói được tên con vât, đặc điểm, hành động quen thuộc trong giao tiếp.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Trẻ nói được tên một số các loài hoa, rau, củ,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quả.....và đặc điểm của chúng trong giao tiếp.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Trẻ nói được tên một số các loại PTGT và đặc điểm của chúng trong giao tiếp.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2.2. Đọc được bài thơ, ca dao, đồng dao với sự giúp đỡ của cô giáo.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Yêu mẹ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Nụ cười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Chổi ngoan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Đi dép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Đôi mắt của em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 Mẹ và Cô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Bàn tay cô giáo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Cây đào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Hoa kết trái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Tết là bạn nhỏ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 Bạn mới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Bé nằm mơ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Đi học ngoan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 Bắp cải xanh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Qủa thị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Đàn gà con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trâu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mèo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cá vàng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Xe đạp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Thơ: Giúp bạn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lợn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cá chép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Củ cà rốt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miệng xinh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Con tàu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rong và cá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Cửa sổ riêng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Thơ:Cầu vồng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* 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Đồng dao: Con mèo mà trèo cây cau.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Đồng dao: Cào cào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Đồng dao: Con kiến mà leo cành đa.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Thơ:Tình  bạn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Bé đến lớp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Dậy sớm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Giờ chơi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Tiếng còi tàu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Bé tập giúp mẹ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Bữa ăn của bé .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Đồng dao : Con voi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Sử dụng ngôn ngữ để giao tiếp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3.1. Nói được câu đơn, câu có 5 - 7 </w:t>
            </w:r>
            <w:r>
              <w:rPr>
                <w:rFonts w:eastAsia="Times New Roman"/>
                <w:sz w:val="28"/>
                <w:szCs w:val="28"/>
              </w:rPr>
              <w:lastRenderedPageBreak/>
              <w:t>tiếng, có các từ thông dụng chỉ sự vật, hoạt động, đặc điểm quen thuộc.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Xem tranh và gọi Tên các nhân vật, sự vật, hành </w:t>
            </w:r>
            <w:r>
              <w:rPr>
                <w:rFonts w:eastAsia="Times New Roman"/>
                <w:sz w:val="28"/>
                <w:szCs w:val="28"/>
              </w:rPr>
              <w:lastRenderedPageBreak/>
              <w:t>động gần gũi trong tranh.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Kể lại đoạn truyện được nghe nhiều lần, có gợi ý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Nghe và đóan tên bắt chước tiếng kêu của một số con vật, một số PTGT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Xem tranh truyện, sách báo trẻ mô tả được hành động của các nhân vật trong tranh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3.2. Sử dụng lời nói với các mục đích khác nhau: - Chào hỏi, trò chuyện. - Bày tỏ nhu cầu của bản thân. - Hỏi về các vấn đề quan tâm như: " Con gì đây?"" Cái gì đây?"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Tập thói quen chào hỏi lễ phép: Chào, hỏi, dạ vâng, cảm ơn, xin lỗi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để tạo cho trẻ tâm thế vui vẻ, muốn nói chuyện và bày tỏ nhu cầu của mình với cô và chơi cùng bạn,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bằng một số bức ảnh chụp trẻ chơi ở lớp, bức ảnh cá nhân trẻ.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Tạo tình huống để trẻ nói lên nhu cầu của bản thân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Trò chuyện về trường, lóp, cô giáo.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Sử dụng các từ thể hiện sự lễ phép với người lớn: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Chào hỏi, vâng, dạ, cảm ơn, xin lỗi,.....không la hét.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Bé muốn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Bé thích ăn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Bé thích trang phục nào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Bé thích đi du lịch ở đâu?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Cái gì đây? nó có màu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gì đây? nó thích ăn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Bạn mặc cái gì ? có màu gì?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Con đang ở đâu?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Sử dụng các từ biểu thị sự lễ phép với người lớn như: chào hỏi, vâng dạ, cảm ơn. xin lỗi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Trò chuyện với trẻ : Tết trung thu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20/10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20/11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tết dương lịch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tết nguyên đán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8/3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70C0"/>
                <w:sz w:val="28"/>
                <w:szCs w:val="28"/>
              </w:rPr>
              <w:t>Trò chuyện với trẻ về  một số phương tiện giao thông và an toàn giao thông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hội truyền thống của quê hương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với trẻ : Ngày sinh nhật Bác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về con vật.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về các loại củ quả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chuyện về các loại hoa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3.3. Nói to, đủ nghe, lễ phép.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* Hoạt động khác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Nói đủ nghe không la hét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chơi luyện âm: “ú òa”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chơi luyện âm:“ chi chi chành chành”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chơi luyện âm: “ nu na nu nống”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 Trò chơi luyện âm: “Nói to nói nhỏ”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50563B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Tổng số mục tiêu: 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color w:val="FF0000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Pr="0050563B" w:rsidRDefault="003563CF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  <w:p w:rsidR="003563CF" w:rsidRPr="0050563B" w:rsidRDefault="007F1161" w:rsidP="00D3026A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50563B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Tên MT: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color w:val="FF0000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23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24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30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50563B" w:rsidRDefault="0050563B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50563B" w:rsidRDefault="0050563B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50563B" w:rsidRDefault="0050563B" w:rsidP="00D3026A">
            <w:pPr>
              <w:spacing w:line="288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IV. Giáo dục phát triển tình cảm, kỹ năng xã hội và thẩm mỹ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Biểu lộ sự nhận thức về bản thân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 Nói được một vài thông tin về mình (tên, tuổi).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Nói tên, tuổi, giới tính và một số đặc điểm bên ngoài bản thân.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1.2 Thể hiện điều mình thích và không thích.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Nói tên đồ dùng, đồ chơi yêu thích của mình.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Đồ dùng, đồ chơi yêu thích của bé.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Thích các loài hoa đẹp, thích ăn các loại rau, quả….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Trang phục bé thích?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Món ăn bé thích?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Những màu bé thích?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 Những gì bé không thích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và biểu lộ cảm xúc với con người và sự vật gần gũi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2.1. Biểu lộ sự thích giao tiếp với người khác bằng cử chỉ, lời nói.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Mạnh dạn giao tiếp với những người xung quanh.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thân thiện với bạn: chơi cạnh bạn, không tranh giành đồ chơi với bạn.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Yêu quý cô giáo và những người gần gũi, mạnh dạn </w:t>
            </w:r>
            <w:r>
              <w:rPr>
                <w:rFonts w:eastAsia="Times New Roman"/>
                <w:sz w:val="28"/>
                <w:szCs w:val="28"/>
              </w:rPr>
              <w:lastRenderedPageBreak/>
              <w:t>giao tiếp với cô và các bạn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MT34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2.2. Nhận biết được trạng thái cảm xúc vui, buồn, sợ hãi.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biết  một số trạng thái cảm Xúc: vui, buồn, tức giận qua nét mặt, cử chỉ, điệu bộ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Tham gia vào các hoạt động chơi tập cùng cô và bạn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TC: Khuôn mặt bé yêu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TC: Chú chim chích…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2.3. Biểu lộ cảm xúc: vui, buồn, sợ hãi qua nét mặt, cử chỉ.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Trẻ biết biểu lộ tình cảm của mình: Vui, buồn, sợ hãi qua nét mặt, cử chỉ với những người xung quanh, với người thân, cô giáo và các bạn trong lớp.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2.4. Biểu lộ sự thân thiện với một số con vật quen thuộc/gần gũi: bắt chước tiếng kêu, gọi.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Thể hiện sự quan tâm, yêu quý các con vật nuôi , thích chăm sóc con vật gần gũi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-Trò chơi: Bắt chước tiếng kêu, dáng đi và hành động của các con vật.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hành vi xã hội đơn giản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3.1. Biết chào, tạm biệt, cảm ơn, ạ, vâng ạ.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Chào tạm biệt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Chào hỏi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Cảm 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Ạ, vâng ạ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3.2. Biết thể hiện </w:t>
            </w:r>
            <w:r>
              <w:rPr>
                <w:rFonts w:eastAsia="Times New Roman"/>
                <w:sz w:val="28"/>
                <w:szCs w:val="28"/>
              </w:rPr>
              <w:lastRenderedPageBreak/>
              <w:t>một số hành vi xã hội đơn giản qua trò chơi giả bộ (trò chơi bế em, khuấy bột cho em bé, nghe điện thoại...).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-Chơi theo ý thích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đóng vai : Bế em, ru em ngủ, cho em ăn, tắm cho em,đội mũ, mặc quần áo cho em,đắp chăn cho em, gọi điện thoại.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-Có hành vi như người đọc sách: Tập lật mở sách, cầm sách đúng chiều, giữ gìn sách. Cất sách vào đúng vị trí.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bác thợ xây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 nấu ăn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MT39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3.3. Chơi thân thiện cạnh trẻ khác.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thân thiện với bạn: chơi cạnh bạn, không tranh giành đồ chơi với bạn.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cùng bạn qua các trò chơi vận động, TCDG.......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Nu na nu nống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Lộn cầu vồng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Chi chi chành chành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Tập tầm vông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Dung dăng dung dẻ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Kéo cưa lừa xẻ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TCDG: Trồng nụ, trồng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Đập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Bắt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Lăn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TCVĐ: Bóng tròn to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Ô tô chim sẻ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Con bọ dừa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Cắp cua bỏ giỏ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TCVĐ: Gieo hạt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MT40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3.4. Thực hiện một số yêu cầu của người lớn.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Cất đồ chơi đúng chỗ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Cất đồ dùng vào tủ cá nhân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Bỏ rác vào thùng rác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Trò chơi: làm như cô nói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 Trò chơi: làm theo chỉ dẫn</w:t>
            </w:r>
          </w:p>
        </w:tc>
      </w:tr>
      <w:tr w:rsidR="003563CF" w:rsidTr="000F3F09">
        <w:tc>
          <w:tcPr>
            <w:tcW w:w="14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Thể hiện cảm xúc qua hát, vận động theo nhạc/ tô màu, vẽ, nặn, xếp hình, xem tranh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4.1. Biết hát và vận động đơn giản theo một vài bài hát / bản nhạc quen thuộc.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Cháu đi mẫu giáo.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Lời chào buổi sáng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Bé và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111111"/>
                <w:kern w:val="36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Nhà của tôi</w:t>
            </w:r>
            <w:r>
              <w:rPr>
                <w:rFonts w:eastAsia="Times New Roman"/>
                <w:color w:val="111111"/>
                <w:kern w:val="36"/>
                <w:sz w:val="28"/>
                <w:szCs w:val="28"/>
              </w:rPr>
              <w:t xml:space="preserve">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Vui đến trường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Quả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Bóng tròn to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Bé ngoan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Gà trống mèo con và cún con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Con gà trống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Con gà mái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Dạy hát: Sắp đến tết rồi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Đu quay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hát:Trời nắng trời mưa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Chiếc khăn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Cả nhà thương nhau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Giấu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Lái ô tô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Tàu hỏa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Hái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Quả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Mùa hè đến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hát: đôi dép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 ru em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Chim mẹ chim con.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Em đi mẫu giáo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Em yêu cô giáo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Em yêu cây xanh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Cho tôi đi làm mưa với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Chơi với dụng cụ âm nhạc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Di chuyển theo âm thanh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Tai ai tinh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Ai đoán giỏi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Ai nhanh nhất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Nhà của tôi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Nghe hát: Em đi chơi thuyền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Ồ sao bé không lắc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Hái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Con gà trống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Trời nắng trời mưa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Vui theo điệu nhạc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TCÂN: Nhũng nốt nhạc vui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Đu quay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Em đi mẫu giáo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Quả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Cá vàng bơi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Đố bạn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Bé và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Mẹ và cô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Vận động lắc lư theo nhạc: Lái ô tô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Anh phi công ơi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Nghe hát: Thỏ con không ngoan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lắc lư theo nhạc: Vui đến trường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Vận động lắc lư theo nhạc: giấu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Vận động lắc lư theo nhạc: Đu quay 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Vận động lắc lư theo nhạc: Bóng ròn to</w:t>
            </w:r>
          </w:p>
        </w:tc>
      </w:tr>
      <w:tr w:rsidR="003563CF" w:rsidTr="000F3F09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MT42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4.2. Thích tô màu, vẽ, nặn, xé, xếp hình, xem tranh </w:t>
            </w:r>
            <w:r>
              <w:rPr>
                <w:rFonts w:eastAsia="Times New Roman"/>
                <w:sz w:val="28"/>
                <w:szCs w:val="28"/>
              </w:rPr>
              <w:lastRenderedPageBreak/>
              <w:t>(Cầm bút di màu, vẽ nguệch ngoạc)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42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42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học: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Tô màu máy bay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Di màu làm ổ rơm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Di màu tự do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cái bát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bàn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cái áo tặng bà tặng mẹ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bông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cái xô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quả cà chua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con chim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lá cây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cai áo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bánh trưng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quả bưởi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ô tô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con tàu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lá cờ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Di màu làm mặt nước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Vẽ mưa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-Tô mau bàn chân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Vẽ đường về nhà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Vẽ bông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Vẽ mặt trời và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cây theo ý thích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Trang trí váy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In ngón tay tạo thành cánh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In ngón tay trang trí cánh bướm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ngôi nhà của bé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hoa tặng cô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bóng bay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lá vàng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bưu thiếp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hoa đào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thuyền buồm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quả tròn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bánh tròn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viên phấn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sáng taọ in hoa từ rau,củ,quả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khác: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* Bé chơi với màu nước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-Chơi với con lăn và màu nước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Chơi với lõi giấy, vỏ chai, tăm bông, màu nước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-In  hoa, lá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In những quả bóng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-In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Chấm hoa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Chấm làm cây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Tô màu đồ chơi bé thích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tranh trang trí sự kiện trong tháng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Dán theo ý thích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Nặn con giun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quả dài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thức ăn cho con vật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vòng đeo tay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bánh xe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Xếp hình cái ghế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Xếp hàng rào</w:t>
            </w:r>
          </w:p>
          <w:p w:rsidR="003563CF" w:rsidRDefault="007F1161" w:rsidP="00D3026A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Xếp cái giường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- Xếp đường đi</w:t>
            </w: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</w:rPr>
            </w:pPr>
            <w:r w:rsidRPr="0050563B">
              <w:rPr>
                <w:rFonts w:eastAsia="Calibri"/>
                <w:b/>
                <w:color w:val="000000" w:themeColor="text1"/>
                <w:sz w:val="28"/>
                <w:szCs w:val="22"/>
              </w:rPr>
              <w:t>Tổng số mục tiêu: 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 w:rsidRPr="0050563B">
              <w:rPr>
                <w:rFonts w:eastAsia="Calibri"/>
                <w:b/>
                <w:sz w:val="28"/>
                <w:szCs w:val="22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</w:tr>
      <w:tr w:rsidR="003563CF" w:rsidTr="000F3F0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Pr="0050563B" w:rsidRDefault="007F1161" w:rsidP="00D3026A">
            <w:pPr>
              <w:spacing w:line="288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</w:rPr>
            </w:pPr>
            <w:r w:rsidRPr="0050563B">
              <w:rPr>
                <w:rFonts w:eastAsia="Calibri"/>
                <w:b/>
                <w:color w:val="000000" w:themeColor="text1"/>
                <w:sz w:val="28"/>
                <w:szCs w:val="22"/>
              </w:rPr>
              <w:t>Tên mục tiêu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31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34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33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32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</w:tr>
    </w:tbl>
    <w:p w:rsidR="003563CF" w:rsidRDefault="003563CF" w:rsidP="00D3026A">
      <w:pPr>
        <w:spacing w:line="288" w:lineRule="auto"/>
        <w:rPr>
          <w:rFonts w:eastAsia="Calibri"/>
          <w:sz w:val="2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3563CF">
        <w:tc>
          <w:tcPr>
            <w:tcW w:w="6781" w:type="dxa"/>
          </w:tcPr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                                   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                                Tổ trưởng CM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                      </w:t>
            </w:r>
            <w:r>
              <w:rPr>
                <w:rFonts w:eastAsia="Calibri"/>
                <w:b/>
                <w:sz w:val="28"/>
                <w:szCs w:val="22"/>
              </w:rPr>
              <w:t>Nguyễn Thị Vân Anh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781" w:type="dxa"/>
          </w:tcPr>
          <w:p w:rsidR="003563CF" w:rsidRDefault="007F1161" w:rsidP="00D3026A">
            <w:pPr>
              <w:spacing w:line="288" w:lineRule="auto"/>
              <w:rPr>
                <w:rFonts w:eastAsia="Calibri"/>
                <w:i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              </w:t>
            </w:r>
            <w:r>
              <w:rPr>
                <w:rFonts w:eastAsia="Calibri"/>
                <w:i/>
                <w:sz w:val="28"/>
                <w:szCs w:val="22"/>
              </w:rPr>
              <w:t>Xuân Dương, ngày      tháng      năm</w:t>
            </w:r>
            <w:r w:rsidR="003A5433">
              <w:rPr>
                <w:rFonts w:eastAsia="Calibri"/>
                <w:i/>
                <w:sz w:val="28"/>
                <w:szCs w:val="22"/>
              </w:rPr>
              <w:t xml:space="preserve"> </w:t>
            </w:r>
            <w:r>
              <w:rPr>
                <w:rFonts w:eastAsia="Calibri"/>
                <w:i/>
                <w:sz w:val="28"/>
                <w:szCs w:val="22"/>
              </w:rPr>
              <w:t>2022</w:t>
            </w:r>
          </w:p>
          <w:p w:rsidR="003563CF" w:rsidRDefault="007F1161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                    </w:t>
            </w:r>
            <w:r>
              <w:rPr>
                <w:rFonts w:eastAsia="Calibri"/>
                <w:b/>
                <w:sz w:val="28"/>
                <w:szCs w:val="22"/>
              </w:rPr>
              <w:t>Phó hiệu trưởng phụ trách CM</w:t>
            </w:r>
          </w:p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  <w:p w:rsidR="003563CF" w:rsidRDefault="003563CF" w:rsidP="00D3026A">
            <w:pPr>
              <w:spacing w:line="288" w:lineRule="auto"/>
              <w:rPr>
                <w:rFonts w:eastAsia="Calibri"/>
                <w:b/>
                <w:sz w:val="28"/>
                <w:szCs w:val="22"/>
              </w:rPr>
            </w:pPr>
          </w:p>
          <w:p w:rsidR="003563CF" w:rsidRDefault="007F1161" w:rsidP="00D3026A">
            <w:pPr>
              <w:spacing w:line="288" w:lineRule="auto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                                  Trần Thị Phương Tú</w:t>
            </w:r>
          </w:p>
        </w:tc>
      </w:tr>
    </w:tbl>
    <w:p w:rsidR="007F1161" w:rsidRDefault="007F1161" w:rsidP="001A4ADC">
      <w:pPr>
        <w:pStyle w:val="Heading2"/>
        <w:spacing w:before="0" w:beforeAutospacing="0" w:after="0" w:afterAutospacing="0" w:line="288" w:lineRule="auto"/>
        <w:jc w:val="both"/>
        <w:rPr>
          <w:rFonts w:eastAsia="Times New Roman"/>
          <w:sz w:val="28"/>
          <w:szCs w:val="28"/>
        </w:rPr>
      </w:pPr>
    </w:p>
    <w:sectPr w:rsidR="007F1161" w:rsidSect="00BF2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EC" w:rsidRDefault="00D569EC" w:rsidP="001A4ADC">
      <w:r>
        <w:separator/>
      </w:r>
    </w:p>
  </w:endnote>
  <w:endnote w:type="continuationSeparator" w:id="0">
    <w:p w:rsidR="00D569EC" w:rsidRDefault="00D569EC" w:rsidP="001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DC" w:rsidRDefault="001A4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18244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A4ADC" w:rsidRDefault="001A4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A4ADC" w:rsidRDefault="001A4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DC" w:rsidRDefault="001A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EC" w:rsidRDefault="00D569EC" w:rsidP="001A4ADC">
      <w:r>
        <w:separator/>
      </w:r>
    </w:p>
  </w:footnote>
  <w:footnote w:type="continuationSeparator" w:id="0">
    <w:p w:rsidR="00D569EC" w:rsidRDefault="00D569EC" w:rsidP="001A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DC" w:rsidRDefault="001A4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DC" w:rsidRDefault="001A4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DC" w:rsidRDefault="001A4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7C95"/>
    <w:rsid w:val="00014429"/>
    <w:rsid w:val="00057C95"/>
    <w:rsid w:val="000F3F09"/>
    <w:rsid w:val="00147289"/>
    <w:rsid w:val="001A4ADC"/>
    <w:rsid w:val="002D3853"/>
    <w:rsid w:val="003563CF"/>
    <w:rsid w:val="003A5433"/>
    <w:rsid w:val="00453E86"/>
    <w:rsid w:val="0050563B"/>
    <w:rsid w:val="007F1161"/>
    <w:rsid w:val="00952CF3"/>
    <w:rsid w:val="00BF2E89"/>
    <w:rsid w:val="00D3026A"/>
    <w:rsid w:val="00D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F8D275-DBDE-4EC6-AB83-00FEBC17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="Calibri" w:hAnsi="Segoe UI" w:cs="Segoe UI" w:hint="default"/>
      <w:sz w:val="18"/>
      <w:szCs w:val="1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ne-dots">
    <w:name w:val="line-dots"/>
    <w:basedOn w:val="Normal"/>
    <w:uiPriority w:val="99"/>
    <w:semiHidden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wspacepreline1">
    <w:name w:val="wspacepreline1"/>
    <w:basedOn w:val="DefaultParagraphFont"/>
    <w:qFormat/>
  </w:style>
  <w:style w:type="table" w:styleId="TableGrid">
    <w:name w:val="Table Grid"/>
    <w:basedOn w:val="TableNormal"/>
    <w:uiPriority w:val="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ADC"/>
    <w:rPr>
      <w:rFonts w:eastAsiaTheme="minorEastAsi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ADC"/>
    <w:rPr>
      <w:rFonts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13</cp:revision>
  <cp:lastPrinted>2022-09-15T03:19:00Z</cp:lastPrinted>
  <dcterms:created xsi:type="dcterms:W3CDTF">2022-09-15T02:29:00Z</dcterms:created>
  <dcterms:modified xsi:type="dcterms:W3CDTF">2022-09-15T09:41:00Z</dcterms:modified>
</cp:coreProperties>
</file>